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873"/>
        <w:gridCol w:w="2655"/>
        <w:gridCol w:w="2127"/>
      </w:tblGrid>
      <w:tr w:rsidR="001E5502" w:rsidTr="00110A50">
        <w:trPr>
          <w:trHeight w:hRule="exact" w:val="1764"/>
        </w:trPr>
        <w:tc>
          <w:tcPr>
            <w:tcW w:w="9498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1E5502" w:rsidRDefault="00E20D8B">
            <w:pPr>
              <w:pStyle w:val="16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ПРАВИТЕЛЬСТВО КИРОВСКОЙ ОБЛАСТИ</w:t>
            </w:r>
          </w:p>
          <w:p w:rsidR="001E5502" w:rsidRDefault="00D41973">
            <w:pPr>
              <w:pStyle w:val="16"/>
              <w:tabs>
                <w:tab w:val="left" w:pos="2765"/>
              </w:tabs>
              <w:spacing w:after="360"/>
              <w:ind w:righ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</w:t>
            </w:r>
            <w:r w:rsidR="00E20D8B">
              <w:rPr>
                <w:sz w:val="32"/>
                <w:szCs w:val="32"/>
              </w:rPr>
              <w:t>НИЕ</w:t>
            </w:r>
          </w:p>
        </w:tc>
      </w:tr>
      <w:tr w:rsidR="001E5502" w:rsidTr="00110A50">
        <w:tc>
          <w:tcPr>
            <w:tcW w:w="1843" w:type="dxa"/>
            <w:tcBorders>
              <w:bottom w:val="single" w:sz="4" w:space="0" w:color="000000"/>
            </w:tcBorders>
            <w:noWrap/>
          </w:tcPr>
          <w:p w:rsidR="001E5502" w:rsidRDefault="00517726" w:rsidP="00517726">
            <w:pPr>
              <w:tabs>
                <w:tab w:val="left" w:pos="2765"/>
              </w:tabs>
              <w:ind w:lef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26.06.2026</w:t>
            </w:r>
          </w:p>
        </w:tc>
        <w:tc>
          <w:tcPr>
            <w:tcW w:w="2873" w:type="dxa"/>
            <w:noWrap/>
          </w:tcPr>
          <w:p w:rsidR="001E5502" w:rsidRDefault="001E5502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  <w:noWrap/>
          </w:tcPr>
          <w:p w:rsidR="001E5502" w:rsidRDefault="00E20D8B" w:rsidP="008F7D5E">
            <w:pPr>
              <w:ind w:right="92"/>
              <w:jc w:val="right"/>
              <w:rPr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  <w:noWrap/>
          </w:tcPr>
          <w:p w:rsidR="001E5502" w:rsidRDefault="00517726" w:rsidP="00517726">
            <w:pPr>
              <w:ind w:left="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306-П</w:t>
            </w:r>
          </w:p>
        </w:tc>
      </w:tr>
      <w:tr w:rsidR="001E5502" w:rsidTr="00110A50">
        <w:tc>
          <w:tcPr>
            <w:tcW w:w="9498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F6A6A" w:rsidRDefault="00E20D8B" w:rsidP="00517726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</w:tc>
      </w:tr>
    </w:tbl>
    <w:p w:rsidR="009D5598" w:rsidRDefault="00B32FB0" w:rsidP="00517726">
      <w:pPr>
        <w:tabs>
          <w:tab w:val="left" w:pos="0"/>
        </w:tabs>
        <w:spacing w:before="480" w:after="480"/>
        <w:jc w:val="center"/>
        <w:rPr>
          <w:b/>
          <w:sz w:val="28"/>
        </w:rPr>
      </w:pPr>
      <w:r w:rsidRPr="00E824C6">
        <w:rPr>
          <w:b/>
          <w:sz w:val="28"/>
        </w:rPr>
        <w:t xml:space="preserve">О </w:t>
      </w:r>
      <w:r w:rsidR="00C42039">
        <w:rPr>
          <w:b/>
          <w:sz w:val="28"/>
        </w:rPr>
        <w:t>реализации отдельных положений</w:t>
      </w:r>
      <w:r w:rsidRPr="00E824C6">
        <w:rPr>
          <w:b/>
          <w:sz w:val="28"/>
        </w:rPr>
        <w:t xml:space="preserve"> Закона Кировской области</w:t>
      </w:r>
      <w:r w:rsidR="004D59B8" w:rsidRPr="00E824C6">
        <w:rPr>
          <w:b/>
          <w:sz w:val="28"/>
        </w:rPr>
        <w:t xml:space="preserve"> </w:t>
      </w:r>
      <w:r w:rsidR="00517726">
        <w:rPr>
          <w:b/>
          <w:sz w:val="28"/>
        </w:rPr>
        <w:br/>
      </w:r>
      <w:r w:rsidR="0007656A" w:rsidRPr="0007656A">
        <w:rPr>
          <w:b/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C42039">
        <w:rPr>
          <w:b/>
          <w:color w:val="000000" w:themeColor="text1"/>
          <w:sz w:val="28"/>
          <w:szCs w:val="28"/>
          <w:shd w:val="clear" w:color="auto" w:fill="FFFFFF"/>
        </w:rPr>
        <w:t>29.04.2026</w:t>
      </w:r>
      <w:r w:rsidR="0007656A" w:rsidRPr="0007656A">
        <w:rPr>
          <w:b/>
          <w:color w:val="000000" w:themeColor="text1"/>
          <w:sz w:val="28"/>
          <w:szCs w:val="28"/>
          <w:shd w:val="clear" w:color="auto" w:fill="FFFFFF"/>
        </w:rPr>
        <w:t xml:space="preserve"> № </w:t>
      </w:r>
      <w:r w:rsidR="00C42039">
        <w:rPr>
          <w:b/>
          <w:color w:val="000000" w:themeColor="text1"/>
          <w:sz w:val="28"/>
          <w:szCs w:val="28"/>
          <w:shd w:val="clear" w:color="auto" w:fill="FFFFFF"/>
        </w:rPr>
        <w:t>497-ЗО</w:t>
      </w:r>
      <w:r w:rsidR="0007656A" w:rsidRPr="0007656A">
        <w:rPr>
          <w:b/>
          <w:color w:val="000000" w:themeColor="text1"/>
          <w:szCs w:val="28"/>
          <w:shd w:val="clear" w:color="auto" w:fill="FFFFFF"/>
        </w:rPr>
        <w:t xml:space="preserve"> </w:t>
      </w:r>
      <w:r w:rsidR="0007656A" w:rsidRPr="0007656A">
        <w:rPr>
          <w:b/>
          <w:color w:val="000000" w:themeColor="text1"/>
          <w:sz w:val="28"/>
          <w:szCs w:val="28"/>
          <w:shd w:val="clear" w:color="auto" w:fill="FFFFFF"/>
        </w:rPr>
        <w:t>«О регулировании отдельных вопросов в сфере креативных (творческих) индустрий в Кировской области»</w:t>
      </w:r>
    </w:p>
    <w:p w:rsidR="009D3730" w:rsidRDefault="00DD4921" w:rsidP="00C42039">
      <w:pPr>
        <w:pStyle w:val="17"/>
        <w:spacing w:after="0" w:line="440" w:lineRule="exact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В</w:t>
      </w:r>
      <w:r w:rsidR="00C42039">
        <w:rPr>
          <w:color w:val="000000" w:themeColor="text1"/>
          <w:szCs w:val="28"/>
          <w:shd w:val="clear" w:color="auto" w:fill="FFFFFF"/>
        </w:rPr>
        <w:t>о исполнение пунктов 1</w:t>
      </w:r>
      <w:r w:rsidR="002A12E0">
        <w:rPr>
          <w:color w:val="000000" w:themeColor="text1"/>
          <w:szCs w:val="28"/>
          <w:shd w:val="clear" w:color="auto" w:fill="FFFFFF"/>
        </w:rPr>
        <w:t xml:space="preserve"> – </w:t>
      </w:r>
      <w:r w:rsidR="00C42039">
        <w:rPr>
          <w:color w:val="000000" w:themeColor="text1"/>
          <w:szCs w:val="28"/>
          <w:shd w:val="clear" w:color="auto" w:fill="FFFFFF"/>
        </w:rPr>
        <w:t>3</w:t>
      </w:r>
      <w:r w:rsidR="001B76EF">
        <w:rPr>
          <w:color w:val="000000" w:themeColor="text1"/>
          <w:szCs w:val="28"/>
          <w:shd w:val="clear" w:color="auto" w:fill="FFFFFF"/>
        </w:rPr>
        <w:t xml:space="preserve">, </w:t>
      </w:r>
      <w:r w:rsidR="00C42039">
        <w:rPr>
          <w:color w:val="000000" w:themeColor="text1"/>
          <w:szCs w:val="28"/>
          <w:shd w:val="clear" w:color="auto" w:fill="FFFFFF"/>
        </w:rPr>
        <w:t xml:space="preserve">5 части 2 статьи 3 Закона Кировской области от 29.04.2026 № 497-ЗО «О регулировании отдельных вопросов в сфере креативных (творческих) индустрий в Кировской области» </w:t>
      </w:r>
      <w:r w:rsidR="009652DC">
        <w:rPr>
          <w:color w:val="000000" w:themeColor="text1"/>
          <w:szCs w:val="28"/>
          <w:shd w:val="clear" w:color="auto" w:fill="FFFFFF"/>
        </w:rPr>
        <w:t>Правительство Кировской области ПОСТАНОВЛЯЕТ:</w:t>
      </w:r>
    </w:p>
    <w:p w:rsidR="00226887" w:rsidRDefault="00226887" w:rsidP="00226887">
      <w:pPr>
        <w:pStyle w:val="17"/>
        <w:spacing w:after="0" w:line="440" w:lineRule="exact"/>
        <w:rPr>
          <w:color w:val="000000" w:themeColor="text1"/>
          <w:szCs w:val="28"/>
          <w:shd w:val="clear" w:color="auto" w:fill="FFFFFF"/>
        </w:rPr>
      </w:pPr>
      <w:r w:rsidRPr="00226887">
        <w:rPr>
          <w:color w:val="000000" w:themeColor="text1"/>
          <w:szCs w:val="28"/>
          <w:shd w:val="clear" w:color="auto" w:fill="FFFFFF"/>
        </w:rPr>
        <w:t>1.</w:t>
      </w:r>
      <w:r>
        <w:rPr>
          <w:color w:val="000000" w:themeColor="text1"/>
          <w:szCs w:val="28"/>
          <w:shd w:val="clear" w:color="auto" w:fill="FFFFFF"/>
        </w:rPr>
        <w:t xml:space="preserve"> Утвердить критерии отнесения физических лиц, юридических лиц и индивидуальных предпринимателей к субъектам креативных (творческих) индустрий в Кировской области согласно приложению № 1.</w:t>
      </w:r>
    </w:p>
    <w:p w:rsidR="00226887" w:rsidRDefault="00226887" w:rsidP="00226887">
      <w:pPr>
        <w:pStyle w:val="17"/>
        <w:tabs>
          <w:tab w:val="left" w:pos="1276"/>
        </w:tabs>
        <w:spacing w:after="0" w:line="440" w:lineRule="exact"/>
      </w:pPr>
      <w:r>
        <w:rPr>
          <w:color w:val="000000" w:themeColor="text1"/>
          <w:szCs w:val="28"/>
          <w:shd w:val="clear" w:color="auto" w:fill="FFFFFF"/>
        </w:rPr>
        <w:t xml:space="preserve">2. </w:t>
      </w:r>
      <w:r>
        <w:t xml:space="preserve">Утвердить </w:t>
      </w:r>
      <w:r w:rsidR="00AD5800">
        <w:t>П</w:t>
      </w:r>
      <w:r>
        <w:t>орядок подтверждения соответствия физических лиц, юридических лиц и индивидуальных предпринимателей критериям отнесения физических лиц, юридических лиц и индивидуальных предпринимателей к субъектам креативных (творческих) индустрий в Кировской области согласно приложению № 2.</w:t>
      </w:r>
    </w:p>
    <w:p w:rsidR="00226887" w:rsidRDefault="00226887" w:rsidP="0007656A">
      <w:pPr>
        <w:pStyle w:val="17"/>
        <w:tabs>
          <w:tab w:val="left" w:pos="993"/>
        </w:tabs>
        <w:spacing w:after="0" w:line="440" w:lineRule="exact"/>
        <w:rPr>
          <w:color w:val="000000" w:themeColor="text1"/>
          <w:szCs w:val="28"/>
          <w:shd w:val="clear" w:color="auto" w:fill="FFFFFF"/>
        </w:rPr>
      </w:pPr>
      <w:r>
        <w:t xml:space="preserve">3. </w:t>
      </w:r>
      <w:r>
        <w:rPr>
          <w:color w:val="000000" w:themeColor="text1"/>
          <w:szCs w:val="28"/>
          <w:shd w:val="clear" w:color="auto" w:fill="FFFFFF"/>
        </w:rPr>
        <w:t xml:space="preserve">Утвердить </w:t>
      </w:r>
      <w:r w:rsidR="00AD5800">
        <w:rPr>
          <w:color w:val="000000" w:themeColor="text1"/>
          <w:szCs w:val="28"/>
          <w:shd w:val="clear" w:color="auto" w:fill="FFFFFF"/>
        </w:rPr>
        <w:t>П</w:t>
      </w:r>
      <w:r>
        <w:rPr>
          <w:color w:val="000000" w:themeColor="text1"/>
          <w:szCs w:val="28"/>
          <w:shd w:val="clear" w:color="auto" w:fill="FFFFFF"/>
        </w:rPr>
        <w:t>орядок формирования и ведения реестра субъектов креативных (творческих) индустрий, осуществляющих деятельность в Кировской области, в том числе порядок включения в такой реестр и исключения из него сведений о субъектах креативных (творческих) индустрий согласно приложению № 3.</w:t>
      </w:r>
    </w:p>
    <w:p w:rsidR="009458C0" w:rsidRDefault="00E824C6" w:rsidP="004D59B8">
      <w:pPr>
        <w:pStyle w:val="17"/>
        <w:tabs>
          <w:tab w:val="left" w:pos="-142"/>
          <w:tab w:val="left" w:pos="0"/>
          <w:tab w:val="left" w:pos="851"/>
          <w:tab w:val="left" w:pos="993"/>
        </w:tabs>
        <w:spacing w:after="0" w:line="440" w:lineRule="exact"/>
      </w:pPr>
      <w:r>
        <w:t>4</w:t>
      </w:r>
      <w:r w:rsidR="009458C0">
        <w:t xml:space="preserve">. Утвердить </w:t>
      </w:r>
      <w:r w:rsidR="00AD5800">
        <w:t>П</w:t>
      </w:r>
      <w:r w:rsidR="009458C0" w:rsidRPr="009458C0">
        <w:t>орядок размещения сведений об инфраструктуре</w:t>
      </w:r>
      <w:r w:rsidR="009458C0">
        <w:t xml:space="preserve"> </w:t>
      </w:r>
      <w:r w:rsidR="009458C0" w:rsidRPr="009458C0">
        <w:t>поддержки креативных (творческих) индустрий в Кировской области</w:t>
      </w:r>
      <w:r w:rsidR="009458C0">
        <w:t xml:space="preserve"> </w:t>
      </w:r>
      <w:r w:rsidR="009458C0" w:rsidRPr="009458C0">
        <w:t>на официальном информационном сайте Правительства</w:t>
      </w:r>
      <w:r w:rsidR="009458C0">
        <w:t xml:space="preserve"> </w:t>
      </w:r>
      <w:r w:rsidR="009458C0" w:rsidRPr="009458C0">
        <w:t xml:space="preserve">Кировской области </w:t>
      </w:r>
      <w:r w:rsidR="00517726">
        <w:br/>
      </w:r>
      <w:r w:rsidR="009458C0" w:rsidRPr="009458C0">
        <w:t>в информационно-телекоммуникационной</w:t>
      </w:r>
      <w:r w:rsidR="009458C0">
        <w:t xml:space="preserve"> </w:t>
      </w:r>
      <w:r w:rsidR="009458C0" w:rsidRPr="009458C0">
        <w:t>сети «Интернет»</w:t>
      </w:r>
      <w:r w:rsidR="001B76EF">
        <w:t xml:space="preserve">, </w:t>
      </w:r>
      <w:r w:rsidR="001B76EF" w:rsidRPr="001C3776">
        <w:t xml:space="preserve">в том числе </w:t>
      </w:r>
      <w:r w:rsidR="00317D06" w:rsidRPr="001C3776">
        <w:t>состав</w:t>
      </w:r>
      <w:r w:rsidR="001B76EF" w:rsidRPr="001C3776">
        <w:t xml:space="preserve"> таких сведений, с учетом типового состава сведений об </w:t>
      </w:r>
      <w:r w:rsidR="001B76EF" w:rsidRPr="001C3776">
        <w:lastRenderedPageBreak/>
        <w:t>инфраструктуре поддержки креативных индустрий в субъектах Российской Федерации, утвержденного в соответствии с пунктом 4 части 2 статьи 4 Ф</w:t>
      </w:r>
      <w:r w:rsidR="00317D06" w:rsidRPr="001C3776">
        <w:t>едерального закона от 08.08.</w:t>
      </w:r>
      <w:r w:rsidR="001B76EF" w:rsidRPr="001C3776">
        <w:t>2024 № 330-ФЗ «О развитии креативных (творческих) индустрий в Российской Федерации»</w:t>
      </w:r>
      <w:r w:rsidR="00317D06" w:rsidRPr="001C3776">
        <w:t>,</w:t>
      </w:r>
      <w:r w:rsidR="001B76EF">
        <w:t xml:space="preserve"> </w:t>
      </w:r>
      <w:r w:rsidR="009458C0">
        <w:t xml:space="preserve">согласно </w:t>
      </w:r>
      <w:r w:rsidR="00517726">
        <w:br/>
      </w:r>
      <w:r w:rsidR="009458C0">
        <w:t xml:space="preserve">приложению № </w:t>
      </w:r>
      <w:r>
        <w:t>4</w:t>
      </w:r>
      <w:r w:rsidR="009458C0">
        <w:t>.</w:t>
      </w:r>
    </w:p>
    <w:p w:rsidR="009D5C53" w:rsidRDefault="00E824C6" w:rsidP="00226887">
      <w:pPr>
        <w:pStyle w:val="17"/>
        <w:tabs>
          <w:tab w:val="left" w:pos="0"/>
        </w:tabs>
        <w:spacing w:after="0" w:line="440" w:lineRule="exact"/>
      </w:pPr>
      <w:r>
        <w:t>5</w:t>
      </w:r>
      <w:r w:rsidR="00226887">
        <w:t xml:space="preserve">. </w:t>
      </w:r>
      <w:r w:rsidR="009D5C53">
        <w:t xml:space="preserve">Контроль за выполнением постановления возложить на </w:t>
      </w:r>
      <w:r w:rsidR="0022270C">
        <w:t xml:space="preserve">заместителя Председателя Правительства Кировской области </w:t>
      </w:r>
      <w:proofErr w:type="spellStart"/>
      <w:r w:rsidR="0022270C">
        <w:t>Пестрикова</w:t>
      </w:r>
      <w:proofErr w:type="spellEnd"/>
      <w:r w:rsidR="0022270C">
        <w:t xml:space="preserve"> Д.А.</w:t>
      </w:r>
    </w:p>
    <w:p w:rsidR="00B95AF3" w:rsidRDefault="00E824C6" w:rsidP="00490329">
      <w:pPr>
        <w:pStyle w:val="17"/>
        <w:spacing w:after="0" w:line="440" w:lineRule="exact"/>
      </w:pPr>
      <w:r>
        <w:t>6</w:t>
      </w:r>
      <w:r w:rsidR="0005129C" w:rsidRPr="00A738E3">
        <w:t>.</w:t>
      </w:r>
      <w:r w:rsidR="00B2303F" w:rsidRPr="000F4908">
        <w:rPr>
          <w:color w:val="202122"/>
          <w:szCs w:val="28"/>
          <w:shd w:val="clear" w:color="auto" w:fill="FFFFFF"/>
        </w:rPr>
        <w:t> </w:t>
      </w:r>
      <w:r w:rsidR="00E20D8B" w:rsidRPr="00A738E3">
        <w:t xml:space="preserve">Настоящее </w:t>
      </w:r>
      <w:r w:rsidR="00B65354">
        <w:t>постановление</w:t>
      </w:r>
      <w:r w:rsidR="00E20D8B" w:rsidRPr="00A738E3">
        <w:t xml:space="preserve"> вступае</w:t>
      </w:r>
      <w:r w:rsidR="008F5D43" w:rsidRPr="00A738E3">
        <w:t xml:space="preserve">т в силу со дня его </w:t>
      </w:r>
      <w:r w:rsidR="0043332E">
        <w:t xml:space="preserve">официального </w:t>
      </w:r>
      <w:r w:rsidR="00B65354">
        <w:t>опубликования</w:t>
      </w:r>
      <w:r w:rsidR="009D5C53">
        <w:t>.</w:t>
      </w:r>
      <w:bookmarkStart w:id="0" w:name="_GoBack"/>
      <w:bookmarkEnd w:id="0"/>
    </w:p>
    <w:p w:rsidR="001E5502" w:rsidRDefault="00B65354" w:rsidP="00517726">
      <w:pPr>
        <w:spacing w:before="720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1E5502" w:rsidRPr="00C64721" w:rsidRDefault="00DA7D1F" w:rsidP="00517726">
      <w:pPr>
        <w:tabs>
          <w:tab w:val="left" w:pos="7513"/>
        </w:tabs>
        <w:rPr>
          <w:sz w:val="24"/>
          <w:szCs w:val="24"/>
        </w:rPr>
      </w:pPr>
      <w:r>
        <w:rPr>
          <w:sz w:val="28"/>
          <w:szCs w:val="28"/>
        </w:rPr>
        <w:t xml:space="preserve">Кировской области    </w:t>
      </w:r>
      <w:r w:rsidR="00B65354">
        <w:rPr>
          <w:sz w:val="28"/>
          <w:szCs w:val="28"/>
        </w:rPr>
        <w:t>М.А. Сандалов</w:t>
      </w:r>
    </w:p>
    <w:sectPr w:rsidR="001E5502" w:rsidRPr="00C64721" w:rsidSect="004F6A6A">
      <w:headerReference w:type="even" r:id="rId8"/>
      <w:headerReference w:type="default" r:id="rId9"/>
      <w:headerReference w:type="first" r:id="rId10"/>
      <w:footerReference w:type="first" r:id="rId11"/>
      <w:pgSz w:w="11907" w:h="16840"/>
      <w:pgMar w:top="1009" w:right="709" w:bottom="851" w:left="1701" w:header="567" w:footer="29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2C4" w:rsidRDefault="009C52C4">
      <w:r>
        <w:separator/>
      </w:r>
    </w:p>
  </w:endnote>
  <w:endnote w:type="continuationSeparator" w:id="0">
    <w:p w:rsidR="009C52C4" w:rsidRDefault="009C5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2E0" w:rsidRDefault="002A12E0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2C4" w:rsidRDefault="009C52C4">
      <w:r>
        <w:separator/>
      </w:r>
    </w:p>
  </w:footnote>
  <w:footnote w:type="continuationSeparator" w:id="0">
    <w:p w:rsidR="009C52C4" w:rsidRDefault="009C5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2E0" w:rsidRDefault="008E1982">
    <w:pPr>
      <w:pStyle w:val="2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2A12E0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2A12E0">
      <w:rPr>
        <w:rStyle w:val="af5"/>
      </w:rPr>
      <w:t>2</w:t>
    </w:r>
    <w:r>
      <w:rPr>
        <w:rStyle w:val="af5"/>
      </w:rPr>
      <w:fldChar w:fldCharType="end"/>
    </w:r>
  </w:p>
  <w:p w:rsidR="002A12E0" w:rsidRDefault="002A12E0">
    <w:pPr>
      <w:pStyle w:val="2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2E0" w:rsidRDefault="008E1982">
    <w:pPr>
      <w:pStyle w:val="23"/>
      <w:framePr w:wrap="around" w:vAnchor="text" w:hAnchor="margin" w:xAlign="center" w:y="1"/>
      <w:rPr>
        <w:rStyle w:val="af5"/>
        <w:sz w:val="22"/>
        <w:szCs w:val="22"/>
      </w:rPr>
    </w:pPr>
    <w:r>
      <w:rPr>
        <w:rStyle w:val="af5"/>
        <w:sz w:val="22"/>
        <w:szCs w:val="22"/>
      </w:rPr>
      <w:fldChar w:fldCharType="begin"/>
    </w:r>
    <w:r w:rsidR="002A12E0">
      <w:rPr>
        <w:rStyle w:val="af5"/>
        <w:sz w:val="22"/>
        <w:szCs w:val="22"/>
      </w:rPr>
      <w:instrText xml:space="preserve">PAGE  </w:instrText>
    </w:r>
    <w:r>
      <w:rPr>
        <w:rStyle w:val="af5"/>
        <w:sz w:val="22"/>
        <w:szCs w:val="22"/>
      </w:rPr>
      <w:fldChar w:fldCharType="separate"/>
    </w:r>
    <w:r w:rsidR="00490D94">
      <w:rPr>
        <w:rStyle w:val="af5"/>
        <w:noProof/>
        <w:sz w:val="22"/>
        <w:szCs w:val="22"/>
      </w:rPr>
      <w:t>2</w:t>
    </w:r>
    <w:r>
      <w:rPr>
        <w:rStyle w:val="af5"/>
        <w:sz w:val="22"/>
        <w:szCs w:val="22"/>
      </w:rPr>
      <w:fldChar w:fldCharType="end"/>
    </w:r>
  </w:p>
  <w:p w:rsidR="002A12E0" w:rsidRDefault="002A12E0">
    <w:pPr>
      <w:pStyle w:val="2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2E0" w:rsidRDefault="009C52C4">
    <w:pPr>
      <w:pStyle w:val="23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50pt;height:50pt;z-index:251657728;visibility:hidden" filled="t" stroked="t">
          <v:stroke joinstyle="round"/>
          <v:path o:extrusionok="t" gradientshapeok="f" o:connecttype="segments"/>
          <o:lock v:ext="edit" aspectratio="f" selection="t"/>
        </v:shape>
      </w:pict>
    </w:r>
    <w:r w:rsidR="00517726">
      <w:pict>
        <v:shape id="_x0000_i0" o:spid="_x0000_i1025" type="#_x0000_t75" style="width:37.5pt;height:48.75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59EA"/>
    <w:multiLevelType w:val="multilevel"/>
    <w:tmpl w:val="453ED7C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 w15:restartNumberingAfterBreak="0">
    <w:nsid w:val="08695BCF"/>
    <w:multiLevelType w:val="multilevel"/>
    <w:tmpl w:val="C44AEC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A650784"/>
    <w:multiLevelType w:val="multilevel"/>
    <w:tmpl w:val="0ED8E2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D1031C9"/>
    <w:multiLevelType w:val="multilevel"/>
    <w:tmpl w:val="7668D7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8EC22F4"/>
    <w:multiLevelType w:val="multilevel"/>
    <w:tmpl w:val="429004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C754B00"/>
    <w:multiLevelType w:val="multilevel"/>
    <w:tmpl w:val="13B685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CEC2677"/>
    <w:multiLevelType w:val="hybridMultilevel"/>
    <w:tmpl w:val="F7BEF680"/>
    <w:lvl w:ilvl="0" w:tplc="64AA460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4C61C8"/>
    <w:multiLevelType w:val="multilevel"/>
    <w:tmpl w:val="DD128E6A"/>
    <w:lvl w:ilvl="0">
      <w:start w:val="1"/>
      <w:numFmt w:val="decimal"/>
      <w:lvlText w:val="%1.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9" w:hanging="1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15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7" w:hanging="15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6" w:hanging="15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5" w:hanging="15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18A2E03"/>
    <w:multiLevelType w:val="hybridMultilevel"/>
    <w:tmpl w:val="7444B516"/>
    <w:lvl w:ilvl="0" w:tplc="52C8441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8263C0"/>
    <w:multiLevelType w:val="hybridMultilevel"/>
    <w:tmpl w:val="DB2CA35A"/>
    <w:lvl w:ilvl="0" w:tplc="F35A78E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8954A2"/>
    <w:multiLevelType w:val="multilevel"/>
    <w:tmpl w:val="C4EE92FE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4B176987"/>
    <w:multiLevelType w:val="multilevel"/>
    <w:tmpl w:val="365257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75005769"/>
    <w:multiLevelType w:val="hybridMultilevel"/>
    <w:tmpl w:val="4914EA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D450F47"/>
    <w:multiLevelType w:val="hybridMultilevel"/>
    <w:tmpl w:val="BB8C6552"/>
    <w:lvl w:ilvl="0" w:tplc="0712A6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12"/>
  </w:num>
  <w:num w:numId="10">
    <w:abstractNumId w:val="7"/>
  </w:num>
  <w:num w:numId="11">
    <w:abstractNumId w:val="13"/>
  </w:num>
  <w:num w:numId="12">
    <w:abstractNumId w:val="9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502"/>
    <w:rsid w:val="00006DDC"/>
    <w:rsid w:val="0000728E"/>
    <w:rsid w:val="00012778"/>
    <w:rsid w:val="00014A19"/>
    <w:rsid w:val="0002736B"/>
    <w:rsid w:val="00036CCB"/>
    <w:rsid w:val="00040428"/>
    <w:rsid w:val="00041823"/>
    <w:rsid w:val="00042918"/>
    <w:rsid w:val="0004518B"/>
    <w:rsid w:val="000505B2"/>
    <w:rsid w:val="0005129C"/>
    <w:rsid w:val="00053451"/>
    <w:rsid w:val="0007656A"/>
    <w:rsid w:val="00076B2B"/>
    <w:rsid w:val="00084E88"/>
    <w:rsid w:val="0009095B"/>
    <w:rsid w:val="000961CB"/>
    <w:rsid w:val="000964A6"/>
    <w:rsid w:val="000A5495"/>
    <w:rsid w:val="000B6075"/>
    <w:rsid w:val="000C55FD"/>
    <w:rsid w:val="000C7F78"/>
    <w:rsid w:val="000D61A6"/>
    <w:rsid w:val="000E7D9A"/>
    <w:rsid w:val="000F1B53"/>
    <w:rsid w:val="000F4908"/>
    <w:rsid w:val="000F781B"/>
    <w:rsid w:val="00101195"/>
    <w:rsid w:val="0010421D"/>
    <w:rsid w:val="00104BBE"/>
    <w:rsid w:val="00110A50"/>
    <w:rsid w:val="0011228E"/>
    <w:rsid w:val="0011560F"/>
    <w:rsid w:val="001229C6"/>
    <w:rsid w:val="00131FA2"/>
    <w:rsid w:val="00142350"/>
    <w:rsid w:val="001426E7"/>
    <w:rsid w:val="0019472D"/>
    <w:rsid w:val="001A6348"/>
    <w:rsid w:val="001A6599"/>
    <w:rsid w:val="001B7558"/>
    <w:rsid w:val="001B76EF"/>
    <w:rsid w:val="001C12E5"/>
    <w:rsid w:val="001C3776"/>
    <w:rsid w:val="001C4522"/>
    <w:rsid w:val="001E06C9"/>
    <w:rsid w:val="001E5502"/>
    <w:rsid w:val="001F0F65"/>
    <w:rsid w:val="001F2C60"/>
    <w:rsid w:val="00221A3F"/>
    <w:rsid w:val="0022270C"/>
    <w:rsid w:val="00226887"/>
    <w:rsid w:val="00235736"/>
    <w:rsid w:val="0024439D"/>
    <w:rsid w:val="0025324B"/>
    <w:rsid w:val="00255A73"/>
    <w:rsid w:val="00266276"/>
    <w:rsid w:val="0027011F"/>
    <w:rsid w:val="00270697"/>
    <w:rsid w:val="002735EA"/>
    <w:rsid w:val="002A12E0"/>
    <w:rsid w:val="002B75A8"/>
    <w:rsid w:val="002C03E3"/>
    <w:rsid w:val="002D2B75"/>
    <w:rsid w:val="002D4420"/>
    <w:rsid w:val="002D6101"/>
    <w:rsid w:val="002D71CD"/>
    <w:rsid w:val="002D7381"/>
    <w:rsid w:val="002E2595"/>
    <w:rsid w:val="002E614B"/>
    <w:rsid w:val="002F1DAE"/>
    <w:rsid w:val="002F74A3"/>
    <w:rsid w:val="003006E1"/>
    <w:rsid w:val="00300824"/>
    <w:rsid w:val="00317CD4"/>
    <w:rsid w:val="00317D06"/>
    <w:rsid w:val="00326955"/>
    <w:rsid w:val="00326D6C"/>
    <w:rsid w:val="00334E41"/>
    <w:rsid w:val="00340E3F"/>
    <w:rsid w:val="003443E4"/>
    <w:rsid w:val="00351216"/>
    <w:rsid w:val="00352E3D"/>
    <w:rsid w:val="0035367E"/>
    <w:rsid w:val="00362067"/>
    <w:rsid w:val="003664B0"/>
    <w:rsid w:val="0037799A"/>
    <w:rsid w:val="0038194A"/>
    <w:rsid w:val="0038261F"/>
    <w:rsid w:val="003C0F98"/>
    <w:rsid w:val="003C29C3"/>
    <w:rsid w:val="003C5599"/>
    <w:rsid w:val="003D052A"/>
    <w:rsid w:val="003F09F6"/>
    <w:rsid w:val="003F3AE7"/>
    <w:rsid w:val="003F5AD2"/>
    <w:rsid w:val="0041195F"/>
    <w:rsid w:val="00414FD1"/>
    <w:rsid w:val="0043332E"/>
    <w:rsid w:val="0043408A"/>
    <w:rsid w:val="00442B29"/>
    <w:rsid w:val="00450FD9"/>
    <w:rsid w:val="00457A58"/>
    <w:rsid w:val="00470067"/>
    <w:rsid w:val="00470B19"/>
    <w:rsid w:val="00480923"/>
    <w:rsid w:val="004832E2"/>
    <w:rsid w:val="0048520E"/>
    <w:rsid w:val="00490329"/>
    <w:rsid w:val="00490D94"/>
    <w:rsid w:val="004944F7"/>
    <w:rsid w:val="004B2037"/>
    <w:rsid w:val="004B4956"/>
    <w:rsid w:val="004D029F"/>
    <w:rsid w:val="004D58BE"/>
    <w:rsid w:val="004D59B8"/>
    <w:rsid w:val="004F0A3A"/>
    <w:rsid w:val="004F5C4C"/>
    <w:rsid w:val="004F6A6A"/>
    <w:rsid w:val="00506A9C"/>
    <w:rsid w:val="00517726"/>
    <w:rsid w:val="00521360"/>
    <w:rsid w:val="0052151E"/>
    <w:rsid w:val="00544018"/>
    <w:rsid w:val="00545DED"/>
    <w:rsid w:val="00555098"/>
    <w:rsid w:val="0057081F"/>
    <w:rsid w:val="0057233D"/>
    <w:rsid w:val="0059036E"/>
    <w:rsid w:val="00593D3F"/>
    <w:rsid w:val="005B523E"/>
    <w:rsid w:val="005B7F09"/>
    <w:rsid w:val="005C3DC3"/>
    <w:rsid w:val="005D4C3B"/>
    <w:rsid w:val="005D6A6E"/>
    <w:rsid w:val="005E3AA0"/>
    <w:rsid w:val="005E620C"/>
    <w:rsid w:val="005F1570"/>
    <w:rsid w:val="005F4CD4"/>
    <w:rsid w:val="00611A1B"/>
    <w:rsid w:val="00612E7D"/>
    <w:rsid w:val="0064005A"/>
    <w:rsid w:val="0064118E"/>
    <w:rsid w:val="00653662"/>
    <w:rsid w:val="00654EC4"/>
    <w:rsid w:val="00662516"/>
    <w:rsid w:val="00665DB0"/>
    <w:rsid w:val="00686BAC"/>
    <w:rsid w:val="0069239E"/>
    <w:rsid w:val="006A17C3"/>
    <w:rsid w:val="006A419D"/>
    <w:rsid w:val="006B1CA3"/>
    <w:rsid w:val="006B2214"/>
    <w:rsid w:val="006B43EA"/>
    <w:rsid w:val="006B73C7"/>
    <w:rsid w:val="006C0F48"/>
    <w:rsid w:val="006C3FCB"/>
    <w:rsid w:val="006C591E"/>
    <w:rsid w:val="00700A34"/>
    <w:rsid w:val="007055A7"/>
    <w:rsid w:val="00707B89"/>
    <w:rsid w:val="0071622A"/>
    <w:rsid w:val="00717E9E"/>
    <w:rsid w:val="007206DD"/>
    <w:rsid w:val="0072417C"/>
    <w:rsid w:val="0073330A"/>
    <w:rsid w:val="007726FA"/>
    <w:rsid w:val="00780E4C"/>
    <w:rsid w:val="00787813"/>
    <w:rsid w:val="00794935"/>
    <w:rsid w:val="007B5F98"/>
    <w:rsid w:val="007C25DE"/>
    <w:rsid w:val="007D3C8F"/>
    <w:rsid w:val="007D68DC"/>
    <w:rsid w:val="007D7EBA"/>
    <w:rsid w:val="007F00F3"/>
    <w:rsid w:val="007F69B6"/>
    <w:rsid w:val="00807B47"/>
    <w:rsid w:val="00813187"/>
    <w:rsid w:val="00821251"/>
    <w:rsid w:val="00846428"/>
    <w:rsid w:val="008508D3"/>
    <w:rsid w:val="008509ED"/>
    <w:rsid w:val="00857423"/>
    <w:rsid w:val="00870BA3"/>
    <w:rsid w:val="008776F9"/>
    <w:rsid w:val="00881A82"/>
    <w:rsid w:val="008A49E0"/>
    <w:rsid w:val="008A5659"/>
    <w:rsid w:val="008B623A"/>
    <w:rsid w:val="008B6F60"/>
    <w:rsid w:val="008C1E66"/>
    <w:rsid w:val="008C219E"/>
    <w:rsid w:val="008C25C2"/>
    <w:rsid w:val="008D1692"/>
    <w:rsid w:val="008D3FFA"/>
    <w:rsid w:val="008D417A"/>
    <w:rsid w:val="008D53B4"/>
    <w:rsid w:val="008D6B4B"/>
    <w:rsid w:val="008D6EAB"/>
    <w:rsid w:val="008E1600"/>
    <w:rsid w:val="008E1982"/>
    <w:rsid w:val="008E6945"/>
    <w:rsid w:val="008F562A"/>
    <w:rsid w:val="008F5D43"/>
    <w:rsid w:val="008F7D5E"/>
    <w:rsid w:val="0090041F"/>
    <w:rsid w:val="00906E81"/>
    <w:rsid w:val="00915D46"/>
    <w:rsid w:val="00917F1E"/>
    <w:rsid w:val="009458C0"/>
    <w:rsid w:val="009463CE"/>
    <w:rsid w:val="009501B1"/>
    <w:rsid w:val="00950DE3"/>
    <w:rsid w:val="009652DC"/>
    <w:rsid w:val="00976082"/>
    <w:rsid w:val="00976115"/>
    <w:rsid w:val="00976DF7"/>
    <w:rsid w:val="00990FC9"/>
    <w:rsid w:val="009A17A4"/>
    <w:rsid w:val="009A1A10"/>
    <w:rsid w:val="009A401B"/>
    <w:rsid w:val="009A712A"/>
    <w:rsid w:val="009B604A"/>
    <w:rsid w:val="009B651C"/>
    <w:rsid w:val="009C52C4"/>
    <w:rsid w:val="009C7FA9"/>
    <w:rsid w:val="009D2111"/>
    <w:rsid w:val="009D3730"/>
    <w:rsid w:val="009D5598"/>
    <w:rsid w:val="009D5C53"/>
    <w:rsid w:val="009F1A9D"/>
    <w:rsid w:val="00A05D22"/>
    <w:rsid w:val="00A15EA8"/>
    <w:rsid w:val="00A22D5C"/>
    <w:rsid w:val="00A50AF2"/>
    <w:rsid w:val="00A70170"/>
    <w:rsid w:val="00A738E3"/>
    <w:rsid w:val="00A82AE3"/>
    <w:rsid w:val="00A874B6"/>
    <w:rsid w:val="00AA2422"/>
    <w:rsid w:val="00AB0564"/>
    <w:rsid w:val="00AB3A2E"/>
    <w:rsid w:val="00AB6602"/>
    <w:rsid w:val="00AB6A50"/>
    <w:rsid w:val="00AC7AE7"/>
    <w:rsid w:val="00AD0CDB"/>
    <w:rsid w:val="00AD28BF"/>
    <w:rsid w:val="00AD5800"/>
    <w:rsid w:val="00AD6A6A"/>
    <w:rsid w:val="00AE02D3"/>
    <w:rsid w:val="00AE0A88"/>
    <w:rsid w:val="00AF0BA1"/>
    <w:rsid w:val="00AF6A3F"/>
    <w:rsid w:val="00B2303F"/>
    <w:rsid w:val="00B265E3"/>
    <w:rsid w:val="00B32FB0"/>
    <w:rsid w:val="00B43A23"/>
    <w:rsid w:val="00B43F3A"/>
    <w:rsid w:val="00B5276A"/>
    <w:rsid w:val="00B562D3"/>
    <w:rsid w:val="00B57ADF"/>
    <w:rsid w:val="00B61737"/>
    <w:rsid w:val="00B634C5"/>
    <w:rsid w:val="00B65354"/>
    <w:rsid w:val="00B65B96"/>
    <w:rsid w:val="00B8238D"/>
    <w:rsid w:val="00B82F05"/>
    <w:rsid w:val="00B831D1"/>
    <w:rsid w:val="00B95AF3"/>
    <w:rsid w:val="00BA031E"/>
    <w:rsid w:val="00BA2FC0"/>
    <w:rsid w:val="00BA3E31"/>
    <w:rsid w:val="00BA660F"/>
    <w:rsid w:val="00BC376D"/>
    <w:rsid w:val="00BD1575"/>
    <w:rsid w:val="00BD2803"/>
    <w:rsid w:val="00BD474B"/>
    <w:rsid w:val="00BD7721"/>
    <w:rsid w:val="00BD7B2F"/>
    <w:rsid w:val="00BF243F"/>
    <w:rsid w:val="00C03451"/>
    <w:rsid w:val="00C16E87"/>
    <w:rsid w:val="00C230E4"/>
    <w:rsid w:val="00C326E8"/>
    <w:rsid w:val="00C42039"/>
    <w:rsid w:val="00C52ED2"/>
    <w:rsid w:val="00C64721"/>
    <w:rsid w:val="00C71052"/>
    <w:rsid w:val="00C77111"/>
    <w:rsid w:val="00C82032"/>
    <w:rsid w:val="00C8395E"/>
    <w:rsid w:val="00C9737D"/>
    <w:rsid w:val="00CB3BC3"/>
    <w:rsid w:val="00CB7B84"/>
    <w:rsid w:val="00CE0453"/>
    <w:rsid w:val="00CE052E"/>
    <w:rsid w:val="00CF05AD"/>
    <w:rsid w:val="00CF2F04"/>
    <w:rsid w:val="00D0189D"/>
    <w:rsid w:val="00D2182F"/>
    <w:rsid w:val="00D24A38"/>
    <w:rsid w:val="00D2578E"/>
    <w:rsid w:val="00D30BBA"/>
    <w:rsid w:val="00D31B64"/>
    <w:rsid w:val="00D37D2A"/>
    <w:rsid w:val="00D41973"/>
    <w:rsid w:val="00D51613"/>
    <w:rsid w:val="00D54A0A"/>
    <w:rsid w:val="00D81E51"/>
    <w:rsid w:val="00D8269B"/>
    <w:rsid w:val="00D9322F"/>
    <w:rsid w:val="00D9783B"/>
    <w:rsid w:val="00DA2248"/>
    <w:rsid w:val="00DA7993"/>
    <w:rsid w:val="00DA7D1F"/>
    <w:rsid w:val="00DC02EF"/>
    <w:rsid w:val="00DC765C"/>
    <w:rsid w:val="00DD3E6C"/>
    <w:rsid w:val="00DD4921"/>
    <w:rsid w:val="00DD7EA3"/>
    <w:rsid w:val="00DE1062"/>
    <w:rsid w:val="00DE2330"/>
    <w:rsid w:val="00DE4CEA"/>
    <w:rsid w:val="00DF4476"/>
    <w:rsid w:val="00DF64FA"/>
    <w:rsid w:val="00E11695"/>
    <w:rsid w:val="00E13C19"/>
    <w:rsid w:val="00E16610"/>
    <w:rsid w:val="00E1715C"/>
    <w:rsid w:val="00E17625"/>
    <w:rsid w:val="00E20ABC"/>
    <w:rsid w:val="00E20D8B"/>
    <w:rsid w:val="00E22D2E"/>
    <w:rsid w:val="00E301F3"/>
    <w:rsid w:val="00E34FE7"/>
    <w:rsid w:val="00E36CC0"/>
    <w:rsid w:val="00E378E5"/>
    <w:rsid w:val="00E43227"/>
    <w:rsid w:val="00E43D45"/>
    <w:rsid w:val="00E52E32"/>
    <w:rsid w:val="00E6229B"/>
    <w:rsid w:val="00E653A9"/>
    <w:rsid w:val="00E75F98"/>
    <w:rsid w:val="00E824C6"/>
    <w:rsid w:val="00EA40C0"/>
    <w:rsid w:val="00EB141E"/>
    <w:rsid w:val="00EC1944"/>
    <w:rsid w:val="00EC42A7"/>
    <w:rsid w:val="00EC5445"/>
    <w:rsid w:val="00EC6CF0"/>
    <w:rsid w:val="00ED0120"/>
    <w:rsid w:val="00ED73A0"/>
    <w:rsid w:val="00EE082A"/>
    <w:rsid w:val="00EE31FA"/>
    <w:rsid w:val="00EF0EE1"/>
    <w:rsid w:val="00EF1709"/>
    <w:rsid w:val="00EF794A"/>
    <w:rsid w:val="00F10CD3"/>
    <w:rsid w:val="00F15DFA"/>
    <w:rsid w:val="00F23DD7"/>
    <w:rsid w:val="00F34BDC"/>
    <w:rsid w:val="00F5087E"/>
    <w:rsid w:val="00F7211D"/>
    <w:rsid w:val="00F725F8"/>
    <w:rsid w:val="00F746BF"/>
    <w:rsid w:val="00F835DC"/>
    <w:rsid w:val="00F85A39"/>
    <w:rsid w:val="00F95EB1"/>
    <w:rsid w:val="00FA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97937D4"/>
  <w15:docId w15:val="{F98CD28F-0436-4677-A916-61D67FE7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8E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1E550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E5502"/>
    <w:rPr>
      <w:sz w:val="24"/>
      <w:szCs w:val="24"/>
    </w:rPr>
  </w:style>
  <w:style w:type="character" w:customStyle="1" w:styleId="QuoteChar">
    <w:name w:val="Quote Char"/>
    <w:uiPriority w:val="29"/>
    <w:rsid w:val="001E5502"/>
    <w:rPr>
      <w:i/>
    </w:rPr>
  </w:style>
  <w:style w:type="character" w:customStyle="1" w:styleId="IntenseQuoteChar">
    <w:name w:val="Intense Quote Char"/>
    <w:uiPriority w:val="30"/>
    <w:rsid w:val="001E5502"/>
    <w:rPr>
      <w:i/>
    </w:rPr>
  </w:style>
  <w:style w:type="character" w:customStyle="1" w:styleId="FootnoteTextChar">
    <w:name w:val="Footnote Text Char"/>
    <w:uiPriority w:val="99"/>
    <w:rsid w:val="001E5502"/>
    <w:rPr>
      <w:sz w:val="18"/>
    </w:rPr>
  </w:style>
  <w:style w:type="character" w:customStyle="1" w:styleId="EndnoteTextChar">
    <w:name w:val="Endnote Text Char"/>
    <w:uiPriority w:val="99"/>
    <w:rsid w:val="001E5502"/>
    <w:rPr>
      <w:sz w:val="20"/>
    </w:rPr>
  </w:style>
  <w:style w:type="paragraph" w:customStyle="1" w:styleId="11">
    <w:name w:val="Заголовок 11"/>
    <w:basedOn w:val="a"/>
    <w:next w:val="a"/>
    <w:qFormat/>
    <w:rsid w:val="001E5502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customStyle="1" w:styleId="12">
    <w:name w:val="Заголовок 12"/>
    <w:basedOn w:val="a"/>
    <w:next w:val="a"/>
    <w:link w:val="Heading1Char"/>
    <w:uiPriority w:val="9"/>
    <w:qFormat/>
    <w:rsid w:val="001E550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2"/>
    <w:uiPriority w:val="9"/>
    <w:rsid w:val="001E5502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E550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1E5502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E550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1E5502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E550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1E5502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E550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1E5502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E550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1E5502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E550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1E550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E550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1E5502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E550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1E550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E5502"/>
    <w:pPr>
      <w:ind w:left="720"/>
      <w:contextualSpacing/>
    </w:pPr>
  </w:style>
  <w:style w:type="paragraph" w:styleId="a4">
    <w:name w:val="No Spacing"/>
    <w:uiPriority w:val="1"/>
    <w:qFormat/>
    <w:rsid w:val="001E5502"/>
  </w:style>
  <w:style w:type="paragraph" w:styleId="a5">
    <w:name w:val="Title"/>
    <w:basedOn w:val="a"/>
    <w:next w:val="a"/>
    <w:link w:val="a6"/>
    <w:uiPriority w:val="10"/>
    <w:qFormat/>
    <w:rsid w:val="001E550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1E550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E5502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1E550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E550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E550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E550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E5502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1E5502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1E5502"/>
  </w:style>
  <w:style w:type="paragraph" w:customStyle="1" w:styleId="10">
    <w:name w:val="Нижний колонтитул1"/>
    <w:basedOn w:val="a"/>
    <w:link w:val="CaptionChar"/>
    <w:uiPriority w:val="99"/>
    <w:unhideWhenUsed/>
    <w:rsid w:val="001E5502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1E5502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1E550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1E5502"/>
  </w:style>
  <w:style w:type="table" w:styleId="ab">
    <w:name w:val="Table Grid"/>
    <w:basedOn w:val="a1"/>
    <w:rsid w:val="001E5502"/>
    <w:tblPr/>
  </w:style>
  <w:style w:type="table" w:customStyle="1" w:styleId="TableGridLight">
    <w:name w:val="Table Grid Light"/>
    <w:uiPriority w:val="59"/>
    <w:rsid w:val="001E550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1E550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uiPriority w:val="59"/>
    <w:rsid w:val="001E550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1E5502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E5502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1E5502"/>
    <w:rPr>
      <w:sz w:val="18"/>
    </w:rPr>
  </w:style>
  <w:style w:type="character" w:styleId="af">
    <w:name w:val="footnote reference"/>
    <w:uiPriority w:val="99"/>
    <w:unhideWhenUsed/>
    <w:rsid w:val="001E5502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E5502"/>
  </w:style>
  <w:style w:type="character" w:customStyle="1" w:styleId="af1">
    <w:name w:val="Текст концевой сноски Знак"/>
    <w:link w:val="af0"/>
    <w:uiPriority w:val="99"/>
    <w:rsid w:val="001E5502"/>
    <w:rPr>
      <w:sz w:val="20"/>
    </w:rPr>
  </w:style>
  <w:style w:type="character" w:styleId="af2">
    <w:name w:val="endnote reference"/>
    <w:uiPriority w:val="99"/>
    <w:semiHidden/>
    <w:unhideWhenUsed/>
    <w:rsid w:val="001E5502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1E5502"/>
    <w:pPr>
      <w:spacing w:after="57"/>
    </w:pPr>
  </w:style>
  <w:style w:type="paragraph" w:styleId="22">
    <w:name w:val="toc 2"/>
    <w:basedOn w:val="a"/>
    <w:next w:val="a"/>
    <w:uiPriority w:val="39"/>
    <w:unhideWhenUsed/>
    <w:rsid w:val="001E550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E550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E550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E550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E550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E550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E550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E5502"/>
    <w:pPr>
      <w:spacing w:after="57"/>
      <w:ind w:left="2268"/>
    </w:pPr>
  </w:style>
  <w:style w:type="paragraph" w:styleId="af3">
    <w:name w:val="TOC Heading"/>
    <w:uiPriority w:val="39"/>
    <w:unhideWhenUsed/>
    <w:rsid w:val="001E5502"/>
  </w:style>
  <w:style w:type="paragraph" w:styleId="af4">
    <w:name w:val="table of figures"/>
    <w:basedOn w:val="a"/>
    <w:next w:val="a"/>
    <w:uiPriority w:val="99"/>
    <w:unhideWhenUsed/>
    <w:rsid w:val="001E5502"/>
  </w:style>
  <w:style w:type="paragraph" w:customStyle="1" w:styleId="23">
    <w:name w:val="Верхний колонтитул2"/>
    <w:basedOn w:val="a"/>
    <w:rsid w:val="001E5502"/>
    <w:pPr>
      <w:tabs>
        <w:tab w:val="center" w:pos="4703"/>
        <w:tab w:val="right" w:pos="9406"/>
      </w:tabs>
    </w:pPr>
  </w:style>
  <w:style w:type="paragraph" w:customStyle="1" w:styleId="24">
    <w:name w:val="Нижний колонтитул2"/>
    <w:basedOn w:val="a"/>
    <w:rsid w:val="001E5502"/>
    <w:pPr>
      <w:tabs>
        <w:tab w:val="center" w:pos="4703"/>
        <w:tab w:val="right" w:pos="9406"/>
      </w:tabs>
    </w:pPr>
    <w:rPr>
      <w:sz w:val="10"/>
    </w:rPr>
  </w:style>
  <w:style w:type="character" w:styleId="af5">
    <w:name w:val="page number"/>
    <w:basedOn w:val="a0"/>
    <w:rsid w:val="001E5502"/>
  </w:style>
  <w:style w:type="paragraph" w:customStyle="1" w:styleId="af6">
    <w:name w:val="краткое содержание"/>
    <w:basedOn w:val="a"/>
    <w:next w:val="a"/>
    <w:rsid w:val="001E5502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5">
    <w:name w:val="НК1"/>
    <w:basedOn w:val="24"/>
    <w:rsid w:val="001E5502"/>
    <w:pPr>
      <w:ind w:left="-1134"/>
    </w:pPr>
    <w:rPr>
      <w:sz w:val="12"/>
    </w:rPr>
  </w:style>
  <w:style w:type="paragraph" w:customStyle="1" w:styleId="16">
    <w:name w:val="ВК1"/>
    <w:basedOn w:val="23"/>
    <w:rsid w:val="001E5502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f7">
    <w:name w:val="Визы"/>
    <w:basedOn w:val="a"/>
    <w:rsid w:val="001E5502"/>
    <w:pPr>
      <w:jc w:val="both"/>
    </w:pPr>
    <w:rPr>
      <w:sz w:val="28"/>
    </w:rPr>
  </w:style>
  <w:style w:type="paragraph" w:customStyle="1" w:styleId="17">
    <w:name w:val="Абзац1"/>
    <w:basedOn w:val="a"/>
    <w:rsid w:val="001E5502"/>
    <w:pPr>
      <w:spacing w:after="60" w:line="360" w:lineRule="exact"/>
      <w:ind w:firstLine="709"/>
      <w:jc w:val="both"/>
    </w:pPr>
    <w:rPr>
      <w:sz w:val="28"/>
    </w:rPr>
  </w:style>
  <w:style w:type="paragraph" w:styleId="af8">
    <w:name w:val="Balloon Text"/>
    <w:basedOn w:val="a"/>
    <w:semiHidden/>
    <w:rsid w:val="001E5502"/>
    <w:rPr>
      <w:rFonts w:ascii="Tahoma" w:hAnsi="Tahoma" w:cs="Tahoma"/>
      <w:sz w:val="16"/>
      <w:szCs w:val="16"/>
    </w:rPr>
  </w:style>
  <w:style w:type="paragraph" w:customStyle="1" w:styleId="af9">
    <w:name w:val="Знак Знак Знак Знак"/>
    <w:basedOn w:val="a"/>
    <w:rsid w:val="001E550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a">
    <w:name w:val="Знак Знак Знак Знак"/>
    <w:basedOn w:val="a"/>
    <w:rsid w:val="001E550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">
    <w:name w:val="Абзац1 без отступа"/>
    <w:basedOn w:val="a"/>
    <w:rsid w:val="001E5502"/>
    <w:pPr>
      <w:spacing w:after="60" w:line="360" w:lineRule="exact"/>
      <w:jc w:val="both"/>
    </w:pPr>
    <w:rPr>
      <w:sz w:val="28"/>
    </w:rPr>
  </w:style>
  <w:style w:type="paragraph" w:customStyle="1" w:styleId="afb">
    <w:name w:val="Знак Знак Знак Знак Знак Знак Знак"/>
    <w:basedOn w:val="a"/>
    <w:rsid w:val="001E5502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9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C44F9-504A-4763-B354-153BCB0C0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Анна И. Слободина</cp:lastModifiedBy>
  <cp:revision>38</cp:revision>
  <cp:lastPrinted>2026-04-08T09:03:00Z</cp:lastPrinted>
  <dcterms:created xsi:type="dcterms:W3CDTF">2026-02-18T07:21:00Z</dcterms:created>
  <dcterms:modified xsi:type="dcterms:W3CDTF">2026-06-26T12:37:00Z</dcterms:modified>
  <cp:version>786432</cp:version>
</cp:coreProperties>
</file>